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CC" w:rsidRDefault="00FD142F">
      <w:pPr>
        <w:pStyle w:val="a3"/>
        <w:spacing w:before="78"/>
        <w:ind w:left="7917" w:right="7897"/>
        <w:jc w:val="center"/>
      </w:pPr>
      <w:bookmarkStart w:id="0" w:name="_GoBack"/>
      <w:bookmarkEnd w:id="0"/>
      <w:r>
        <w:rPr>
          <w:w w:val="105"/>
        </w:rPr>
        <w:t>7а</w:t>
      </w:r>
    </w:p>
    <w:p w:rsidR="00D713CC" w:rsidRDefault="00D713CC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D713CC">
        <w:trPr>
          <w:trHeight w:val="510"/>
        </w:trPr>
        <w:tc>
          <w:tcPr>
            <w:tcW w:w="794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spacing w:before="129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spacing w:before="129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spacing w:before="129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D713CC">
        <w:trPr>
          <w:trHeight w:val="1470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74" w:line="244" w:lineRule="auto"/>
              <w:ind w:right="691" w:firstLine="0"/>
            </w:pPr>
            <w:r>
              <w:rPr>
                <w:w w:val="105"/>
              </w:rPr>
              <w:t>Биология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здравно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  <w:p w:rsidR="00D713CC" w:rsidRDefault="00FD142F">
            <w:pPr>
              <w:pStyle w:val="TableParagraph"/>
              <w:numPr>
                <w:ilvl w:val="0"/>
                <w:numId w:val="34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33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10"/>
              </w:rPr>
              <w:t>Час на класа (…)</w:t>
            </w:r>
          </w:p>
          <w:p w:rsidR="00D713CC" w:rsidRDefault="00FD142F">
            <w:pPr>
              <w:pStyle w:val="TableParagraph"/>
              <w:numPr>
                <w:ilvl w:val="0"/>
                <w:numId w:val="33"/>
              </w:numPr>
              <w:tabs>
                <w:tab w:val="left" w:pos="213"/>
              </w:tabs>
              <w:ind w:hanging="131"/>
            </w:pP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А.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Попова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74" w:line="244" w:lineRule="auto"/>
              <w:ind w:right="575" w:firstLine="0"/>
            </w:pPr>
            <w:r>
              <w:rPr>
                <w:w w:val="105"/>
              </w:rPr>
              <w:t>Химия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опазване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околната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среда</w:t>
            </w:r>
          </w:p>
          <w:p w:rsidR="00D713CC" w:rsidRDefault="00FD142F">
            <w:pPr>
              <w:pStyle w:val="TableParagraph"/>
              <w:numPr>
                <w:ilvl w:val="0"/>
                <w:numId w:val="32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Д.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D713CC" w:rsidRDefault="00FD142F">
            <w:pPr>
              <w:pStyle w:val="TableParagraph"/>
              <w:numPr>
                <w:ilvl w:val="0"/>
                <w:numId w:val="31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Ю.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74" w:line="244" w:lineRule="auto"/>
              <w:ind w:right="163" w:firstLine="0"/>
            </w:pPr>
            <w:r>
              <w:rPr>
                <w:w w:val="105"/>
              </w:rPr>
              <w:t>Български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литература (ИУЧ - РП/УП-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А)</w:t>
            </w:r>
          </w:p>
          <w:p w:rsidR="00D713CC" w:rsidRDefault="00FD142F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D713CC">
        <w:trPr>
          <w:trHeight w:val="1206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Физика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астрономия</w:t>
            </w:r>
          </w:p>
          <w:p w:rsidR="00D713CC" w:rsidRDefault="00FD142F">
            <w:pPr>
              <w:pStyle w:val="TableParagraph"/>
              <w:numPr>
                <w:ilvl w:val="0"/>
                <w:numId w:val="29"/>
              </w:numPr>
              <w:tabs>
                <w:tab w:val="left" w:pos="213"/>
              </w:tabs>
              <w:ind w:hanging="131"/>
            </w:pP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А.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Попова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74" w:line="244" w:lineRule="auto"/>
              <w:ind w:right="691" w:firstLine="0"/>
            </w:pPr>
            <w:r>
              <w:rPr>
                <w:w w:val="105"/>
              </w:rPr>
              <w:t>Биология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здравно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  <w:p w:rsidR="00D713CC" w:rsidRDefault="00FD142F">
            <w:pPr>
              <w:pStyle w:val="TableParagraph"/>
              <w:numPr>
                <w:ilvl w:val="0"/>
                <w:numId w:val="28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История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цивилизации</w:t>
            </w:r>
          </w:p>
          <w:p w:rsidR="00D713CC" w:rsidRDefault="00FD142F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</w:tabs>
            </w:pPr>
            <w:r>
              <w:rPr>
                <w:w w:val="110"/>
              </w:rPr>
              <w:t>М.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D713CC" w:rsidRDefault="00FD142F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Д.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Попова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74" w:line="244" w:lineRule="auto"/>
              <w:ind w:right="748" w:firstLine="0"/>
            </w:pPr>
            <w:r>
              <w:rPr>
                <w:w w:val="105"/>
              </w:rPr>
              <w:t>Математика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РП/УП-А)</w:t>
            </w:r>
          </w:p>
          <w:p w:rsidR="00D713CC" w:rsidRDefault="00FD142F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А.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Попова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D713CC">
        <w:trPr>
          <w:trHeight w:val="1206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74" w:line="244" w:lineRule="auto"/>
              <w:ind w:right="939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D713CC" w:rsidRDefault="00FD142F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  <w:p w:rsidR="00D713CC" w:rsidRDefault="00FD142F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D713CC" w:rsidRDefault="00FD142F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D713CC" w:rsidRDefault="00FD142F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D713CC" w:rsidRDefault="00FD142F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Д.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Попова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D713CC">
        <w:trPr>
          <w:trHeight w:val="1206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D713CC" w:rsidRDefault="00FD142F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Д.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Попова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D713CC" w:rsidRDefault="00FD142F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Математика</w:t>
            </w:r>
          </w:p>
          <w:p w:rsidR="00D713CC" w:rsidRDefault="00FD142F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</w:pPr>
            <w:r>
              <w:rPr>
                <w:w w:val="110"/>
              </w:rPr>
              <w:t>Д.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Попова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before="74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D713CC" w:rsidRDefault="00FD142F">
            <w:pPr>
              <w:pStyle w:val="TableParagraph"/>
              <w:numPr>
                <w:ilvl w:val="0"/>
                <w:numId w:val="16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D713CC" w:rsidRDefault="00FD142F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Ю.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D713CC">
        <w:trPr>
          <w:trHeight w:val="1469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74" w:line="244" w:lineRule="auto"/>
              <w:ind w:right="177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D713CC" w:rsidRDefault="00FD142F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Физика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астрономия</w:t>
            </w:r>
          </w:p>
          <w:p w:rsidR="00D713CC" w:rsidRDefault="00FD142F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ind w:hanging="131"/>
            </w:pP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А.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Попова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74" w:line="244" w:lineRule="auto"/>
              <w:ind w:right="176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D713CC" w:rsidRDefault="00FD142F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История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цивилизации</w:t>
            </w:r>
          </w:p>
          <w:p w:rsidR="00D713CC" w:rsidRDefault="00FD142F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М.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74" w:line="244" w:lineRule="auto"/>
              <w:ind w:right="163" w:firstLine="0"/>
            </w:pPr>
            <w:r>
              <w:rPr>
                <w:w w:val="105"/>
              </w:rPr>
              <w:t>Български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литература (ИУЧ - РП/УП-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А)</w:t>
            </w:r>
          </w:p>
          <w:p w:rsidR="00D713CC" w:rsidRDefault="00FD142F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0"/>
              </w:rPr>
              <w:t>К.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  <w:tr w:rsidR="00D713CC">
        <w:trPr>
          <w:trHeight w:val="1206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74" w:line="244" w:lineRule="auto"/>
              <w:ind w:right="1036" w:firstLine="0"/>
            </w:pPr>
            <w:r>
              <w:rPr>
                <w:spacing w:val="-2"/>
                <w:w w:val="105"/>
              </w:rPr>
              <w:t>Информационни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технологии</w:t>
            </w:r>
          </w:p>
          <w:p w:rsidR="00D713CC" w:rsidRDefault="00FD142F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Математика</w:t>
            </w:r>
          </w:p>
          <w:p w:rsidR="00D713CC" w:rsidRDefault="00FD142F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Д.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Попова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D713CC" w:rsidRDefault="00FD142F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</w:pPr>
            <w:r>
              <w:rPr>
                <w:w w:val="110"/>
              </w:rPr>
              <w:t>Ю.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  <w:p w:rsidR="00D713CC" w:rsidRDefault="00FD142F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74"/>
              <w:ind w:hanging="131"/>
            </w:pPr>
            <w:r>
              <w:rPr>
                <w:w w:val="105"/>
              </w:rPr>
              <w:t>Музика</w:t>
            </w:r>
          </w:p>
          <w:p w:rsidR="00D713CC" w:rsidRDefault="00FD142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hanging="131"/>
            </w:pPr>
            <w:r>
              <w:rPr>
                <w:w w:val="110"/>
              </w:rPr>
              <w:t>М.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D713CC">
        <w:trPr>
          <w:trHeight w:val="1206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13:20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74" w:line="244" w:lineRule="auto"/>
              <w:ind w:right="849" w:firstLine="0"/>
            </w:pPr>
            <w:r>
              <w:rPr>
                <w:spacing w:val="-1"/>
                <w:w w:val="105"/>
              </w:rPr>
              <w:t xml:space="preserve">Спортни </w:t>
            </w:r>
            <w:r>
              <w:rPr>
                <w:w w:val="105"/>
              </w:rPr>
              <w:t>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(баскетбол)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D713CC" w:rsidRDefault="00FD142F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74"/>
              <w:ind w:hanging="131"/>
            </w:pPr>
            <w:r>
              <w:rPr>
                <w:w w:val="105"/>
              </w:rPr>
              <w:t>Музика</w:t>
            </w:r>
          </w:p>
          <w:p w:rsidR="00D713CC" w:rsidRDefault="00FD142F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hanging="131"/>
            </w:pPr>
            <w:r>
              <w:rPr>
                <w:w w:val="110"/>
              </w:rPr>
              <w:t>М.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  <w:p w:rsidR="00D713CC" w:rsidRDefault="00FD142F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74"/>
            </w:pPr>
            <w:r>
              <w:rPr>
                <w:w w:val="105"/>
              </w:rPr>
              <w:t>Изобразително изкуство</w:t>
            </w:r>
          </w:p>
          <w:p w:rsidR="00D713CC" w:rsidRDefault="00FD142F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</w:pPr>
            <w:r>
              <w:rPr>
                <w:w w:val="115"/>
              </w:rPr>
              <w:t>Р.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П.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Цекова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D713CC" w:rsidRDefault="00FD142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74" w:line="244" w:lineRule="auto"/>
              <w:ind w:right="940" w:firstLine="0"/>
            </w:pPr>
            <w:r>
              <w:rPr>
                <w:w w:val="105"/>
              </w:rPr>
              <w:t>Технологии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предприемачество</w:t>
            </w:r>
          </w:p>
          <w:p w:rsidR="00D713CC" w:rsidRDefault="00FD142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Д.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  <w:p w:rsidR="00D713CC" w:rsidRDefault="00FD142F">
            <w:pPr>
              <w:pStyle w:val="TableParagraph"/>
              <w:ind w:left="83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713CC">
        <w:trPr>
          <w:trHeight w:val="414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14:10</w:t>
            </w: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713CC" w:rsidRDefault="00D713CC">
      <w:pPr>
        <w:rPr>
          <w:rFonts w:ascii="Times New Roman"/>
          <w:sz w:val="20"/>
        </w:rPr>
        <w:sectPr w:rsidR="00D713CC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D713CC">
        <w:trPr>
          <w:trHeight w:val="413"/>
        </w:trPr>
        <w:tc>
          <w:tcPr>
            <w:tcW w:w="794" w:type="dxa"/>
          </w:tcPr>
          <w:p w:rsidR="00D713CC" w:rsidRDefault="00FD142F">
            <w:pPr>
              <w:pStyle w:val="TableParagraph"/>
              <w:spacing w:before="75"/>
              <w:ind w:left="1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14:50</w:t>
            </w: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8" w:type="dxa"/>
          </w:tcPr>
          <w:p w:rsidR="00D713CC" w:rsidRDefault="00D713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FD142F" w:rsidRDefault="00FD142F"/>
    <w:sectPr w:rsidR="00FD142F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2F" w:rsidRDefault="00FD142F">
      <w:r>
        <w:separator/>
      </w:r>
    </w:p>
  </w:endnote>
  <w:endnote w:type="continuationSeparator" w:id="0">
    <w:p w:rsidR="00FD142F" w:rsidRDefault="00F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CC" w:rsidRDefault="007C5C8F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3CC" w:rsidRDefault="00FD142F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C8F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D713CC" w:rsidRDefault="00FD142F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5C8F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2F" w:rsidRDefault="00FD142F">
      <w:r>
        <w:separator/>
      </w:r>
    </w:p>
  </w:footnote>
  <w:footnote w:type="continuationSeparator" w:id="0">
    <w:p w:rsidR="00FD142F" w:rsidRDefault="00FD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C6"/>
    <w:multiLevelType w:val="hybridMultilevel"/>
    <w:tmpl w:val="19E01580"/>
    <w:lvl w:ilvl="0" w:tplc="3D2A0778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1D40FF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7FCEA7F6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F4564200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4E1857B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E70AFBE0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6B84219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B526090A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2A8CB924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03CD73D9"/>
    <w:multiLevelType w:val="hybridMultilevel"/>
    <w:tmpl w:val="24983E1A"/>
    <w:lvl w:ilvl="0" w:tplc="E61C4FA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DA4BF2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A280EE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7B70DE3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968C164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890A6C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1C3EE774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055ACC0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63CF95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044A4387"/>
    <w:multiLevelType w:val="hybridMultilevel"/>
    <w:tmpl w:val="978449A6"/>
    <w:lvl w:ilvl="0" w:tplc="C30C16F4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0868AC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5FA4B10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2D4C3756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2EEEE30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5942A62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1672717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F48386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472848E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" w15:restartNumberingAfterBreak="0">
    <w:nsid w:val="04A151D5"/>
    <w:multiLevelType w:val="hybridMultilevel"/>
    <w:tmpl w:val="203C1B92"/>
    <w:lvl w:ilvl="0" w:tplc="0FA451A4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68DC56F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A3C170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CBF6206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980C4B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9780DE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55D4418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17C64F5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31F84EA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4" w15:restartNumberingAfterBreak="0">
    <w:nsid w:val="074803A2"/>
    <w:multiLevelType w:val="hybridMultilevel"/>
    <w:tmpl w:val="2C9835F8"/>
    <w:lvl w:ilvl="0" w:tplc="F82A033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4322EE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146E42F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595EC1D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7B889160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A6E2AC9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CB48262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5F696D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B5D0A0B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5" w15:restartNumberingAfterBreak="0">
    <w:nsid w:val="1633582C"/>
    <w:multiLevelType w:val="hybridMultilevel"/>
    <w:tmpl w:val="A410A574"/>
    <w:lvl w:ilvl="0" w:tplc="E7C8AA7C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3D4243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704C2EC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53160A8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8244D960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EC3C39F8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32DA344A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27C6D4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9B1E5D3C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6" w15:restartNumberingAfterBreak="0">
    <w:nsid w:val="1AA302CF"/>
    <w:multiLevelType w:val="hybridMultilevel"/>
    <w:tmpl w:val="FF38AB28"/>
    <w:lvl w:ilvl="0" w:tplc="CE6A77CE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F449CD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52CD4E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606DB9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125E167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C2A8B7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F7E01D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520CE72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162A38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7" w15:restartNumberingAfterBreak="0">
    <w:nsid w:val="1D0867C8"/>
    <w:multiLevelType w:val="hybridMultilevel"/>
    <w:tmpl w:val="3E941C82"/>
    <w:lvl w:ilvl="0" w:tplc="FF98F20A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A8462F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3B6763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54EAF99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72461A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0CD6DD2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E648098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682C2A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19E848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8" w15:restartNumberingAfterBreak="0">
    <w:nsid w:val="1ECF2E43"/>
    <w:multiLevelType w:val="hybridMultilevel"/>
    <w:tmpl w:val="0EF8C398"/>
    <w:lvl w:ilvl="0" w:tplc="314460CA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66AF5D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EA2AF3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378035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278321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27D6BDF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E190F1D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582768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D84EFBE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9" w15:restartNumberingAfterBreak="0">
    <w:nsid w:val="20602F4F"/>
    <w:multiLevelType w:val="hybridMultilevel"/>
    <w:tmpl w:val="429A9C32"/>
    <w:lvl w:ilvl="0" w:tplc="CFE4DC8A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5CE083E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2F867F0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438E1990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FE70BAF0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3E12846C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9FFAAF1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0E2FE3A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A56A660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0" w15:restartNumberingAfterBreak="0">
    <w:nsid w:val="242852E5"/>
    <w:multiLevelType w:val="hybridMultilevel"/>
    <w:tmpl w:val="D7FA439E"/>
    <w:lvl w:ilvl="0" w:tplc="8FB4668E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54E337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CC8EDFC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BC6CEAA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155E2860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534272E0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86C265D4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FA62388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51ACD5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1" w15:restartNumberingAfterBreak="0">
    <w:nsid w:val="261663DD"/>
    <w:multiLevelType w:val="hybridMultilevel"/>
    <w:tmpl w:val="D37CBEE0"/>
    <w:lvl w:ilvl="0" w:tplc="1CDA266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E861CE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64DA5678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0EAE6D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8362EA2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6F92C16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6964F7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1FE964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B8C449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2" w15:restartNumberingAfterBreak="0">
    <w:nsid w:val="2C2656F6"/>
    <w:multiLevelType w:val="hybridMultilevel"/>
    <w:tmpl w:val="B8645E5C"/>
    <w:lvl w:ilvl="0" w:tplc="722A39B0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4D08F14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9EB6364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E8A6A990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987E839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6C103B4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9038619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DAE994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ED1E1B24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3" w15:restartNumberingAfterBreak="0">
    <w:nsid w:val="2CC7020F"/>
    <w:multiLevelType w:val="hybridMultilevel"/>
    <w:tmpl w:val="53F08FB4"/>
    <w:lvl w:ilvl="0" w:tplc="8898D56E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A96208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2965D6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2985FD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A498F06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B1A6C89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B761C2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1E8C3BF6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B70A998E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4" w15:restartNumberingAfterBreak="0">
    <w:nsid w:val="332A1893"/>
    <w:multiLevelType w:val="hybridMultilevel"/>
    <w:tmpl w:val="F24618E8"/>
    <w:lvl w:ilvl="0" w:tplc="C7082596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6E7AAD1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DA14B3C6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4770207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0A20A796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C7E63E7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239693B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2C4A66E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38928A0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5" w15:restartNumberingAfterBreak="0">
    <w:nsid w:val="33FC07C9"/>
    <w:multiLevelType w:val="hybridMultilevel"/>
    <w:tmpl w:val="9B9C5D5C"/>
    <w:lvl w:ilvl="0" w:tplc="ECBEB6E6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A7C952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96802CA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CC3EEEFE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1CFC573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B6183C6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8FFE78B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5D83E18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7CE8F10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6" w15:restartNumberingAfterBreak="0">
    <w:nsid w:val="38AA14CC"/>
    <w:multiLevelType w:val="hybridMultilevel"/>
    <w:tmpl w:val="34C608B2"/>
    <w:lvl w:ilvl="0" w:tplc="DAC4241E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DAAF72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8D70A51C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94B0A0E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3342F5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A55E72D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693A772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5934963E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2E94291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7" w15:restartNumberingAfterBreak="0">
    <w:nsid w:val="3ADA7CD7"/>
    <w:multiLevelType w:val="hybridMultilevel"/>
    <w:tmpl w:val="499AEA4C"/>
    <w:lvl w:ilvl="0" w:tplc="2A02F5EE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986EDF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EA49EC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EC2024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F088114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D3E34A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5C20FD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14816A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A434E29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8" w15:restartNumberingAfterBreak="0">
    <w:nsid w:val="3CBB1E9D"/>
    <w:multiLevelType w:val="hybridMultilevel"/>
    <w:tmpl w:val="4E661D76"/>
    <w:lvl w:ilvl="0" w:tplc="98D224B2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3A0D966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A4806E7C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1D3849AC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D010B62E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72B27E4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70EA508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747630C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2B5A8E2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9" w15:restartNumberingAfterBreak="0">
    <w:nsid w:val="40205AA8"/>
    <w:multiLevelType w:val="hybridMultilevel"/>
    <w:tmpl w:val="2E3AE8E2"/>
    <w:lvl w:ilvl="0" w:tplc="CA781AD8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016DB1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EF6830DA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8D3E1AE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AE884C8E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403CBF72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1644B3C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923C90B8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9070B07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0" w15:restartNumberingAfterBreak="0">
    <w:nsid w:val="4E4F7C9B"/>
    <w:multiLevelType w:val="hybridMultilevel"/>
    <w:tmpl w:val="4FAA7F98"/>
    <w:lvl w:ilvl="0" w:tplc="5C8E3A02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E214CF42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DC8271E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0F80FEA2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30E88C46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C4AA346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AAA4FC5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52AAA81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CC86A6C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1" w15:restartNumberingAfterBreak="0">
    <w:nsid w:val="51CE1F39"/>
    <w:multiLevelType w:val="hybridMultilevel"/>
    <w:tmpl w:val="0DDE3990"/>
    <w:lvl w:ilvl="0" w:tplc="9F80579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E62AF4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2D206F0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B6A2D4E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7B2746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C90F09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CEC6137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4990730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67CA8A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2" w15:restartNumberingAfterBreak="0">
    <w:nsid w:val="53AC38A0"/>
    <w:multiLevelType w:val="hybridMultilevel"/>
    <w:tmpl w:val="063EFD08"/>
    <w:lvl w:ilvl="0" w:tplc="C1CE75BE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AFC611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1FFED83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87CC1E42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0996416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A8CC268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DFB24CB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37A1D2E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BD2E1D3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3" w15:restartNumberingAfterBreak="0">
    <w:nsid w:val="5571241C"/>
    <w:multiLevelType w:val="hybridMultilevel"/>
    <w:tmpl w:val="EED62C34"/>
    <w:lvl w:ilvl="0" w:tplc="2ED88A62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9000EA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BB704BD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F14ED75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327C2C5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01B6E2B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5B6BA7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2580EE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F64AF7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4" w15:restartNumberingAfterBreak="0">
    <w:nsid w:val="57F644AD"/>
    <w:multiLevelType w:val="hybridMultilevel"/>
    <w:tmpl w:val="CF324E82"/>
    <w:lvl w:ilvl="0" w:tplc="3D788A02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6B6E64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8C615C0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CE38AF2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68B8B23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ECB6B0D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A738A2BA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A7CFD6C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504869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5" w15:restartNumberingAfterBreak="0">
    <w:nsid w:val="5A7E4D65"/>
    <w:multiLevelType w:val="hybridMultilevel"/>
    <w:tmpl w:val="C1068D38"/>
    <w:lvl w:ilvl="0" w:tplc="35C4276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79C6F5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A36283F4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B32C1CF6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819CAADA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14427574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69764D8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00602B2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AC00FAC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26" w15:restartNumberingAfterBreak="0">
    <w:nsid w:val="60224550"/>
    <w:multiLevelType w:val="hybridMultilevel"/>
    <w:tmpl w:val="B90CA188"/>
    <w:lvl w:ilvl="0" w:tplc="468E13DA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13BC58A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92EE74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578B88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75480D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E7496A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EB3AB68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D2A0CB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3BDA85D6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7" w15:restartNumberingAfterBreak="0">
    <w:nsid w:val="618625F0"/>
    <w:multiLevelType w:val="hybridMultilevel"/>
    <w:tmpl w:val="65BEC16C"/>
    <w:lvl w:ilvl="0" w:tplc="E3282960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C2F4C09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DA2E80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CE14668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C42E8B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008A153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9D414C4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F132A6A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799CBC9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8" w15:restartNumberingAfterBreak="0">
    <w:nsid w:val="646B2481"/>
    <w:multiLevelType w:val="hybridMultilevel"/>
    <w:tmpl w:val="4690885A"/>
    <w:lvl w:ilvl="0" w:tplc="59DE2AA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AD644E3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EF2A9FB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BD5295A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74A1D5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F4AB80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69E62DE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FD08F1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D8FCF70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9" w15:restartNumberingAfterBreak="0">
    <w:nsid w:val="702472E1"/>
    <w:multiLevelType w:val="hybridMultilevel"/>
    <w:tmpl w:val="C5CA4CFC"/>
    <w:lvl w:ilvl="0" w:tplc="AECC4960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660718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159C70B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0128F6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FDCD3F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C5C00250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275654D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00FE77D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5107EDE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0" w15:restartNumberingAfterBreak="0">
    <w:nsid w:val="74CF69FA"/>
    <w:multiLevelType w:val="hybridMultilevel"/>
    <w:tmpl w:val="E96A20D8"/>
    <w:lvl w:ilvl="0" w:tplc="77AA420E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607A7B96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AD6E0586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5698834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534E437E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AD5C3BE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EEFCCD5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F00A75D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D62E3532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1" w15:restartNumberingAfterBreak="0">
    <w:nsid w:val="79C0153B"/>
    <w:multiLevelType w:val="hybridMultilevel"/>
    <w:tmpl w:val="5CDE0868"/>
    <w:lvl w:ilvl="0" w:tplc="D77AEDC0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67CA319C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777A060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C186CB3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EA00A9D4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96D29B1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60449D8A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2D0D270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AD02B740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2" w15:restartNumberingAfterBreak="0">
    <w:nsid w:val="7A834A11"/>
    <w:multiLevelType w:val="hybridMultilevel"/>
    <w:tmpl w:val="885E0ABE"/>
    <w:lvl w:ilvl="0" w:tplc="752A5D1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5BD8F96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7FD45D0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6CEE5D8A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12746DA2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796A5BE6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22B6F27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FBC808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3BE2D59E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3" w15:restartNumberingAfterBreak="0">
    <w:nsid w:val="7BF541B3"/>
    <w:multiLevelType w:val="hybridMultilevel"/>
    <w:tmpl w:val="65E20DF6"/>
    <w:lvl w:ilvl="0" w:tplc="01B4A70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D9C25E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1FE86DB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4DF8982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88907B1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C47C79B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7292B46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48C65CE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011C00A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3"/>
  </w:num>
  <w:num w:numId="5">
    <w:abstractNumId w:val="2"/>
  </w:num>
  <w:num w:numId="6">
    <w:abstractNumId w:val="18"/>
  </w:num>
  <w:num w:numId="7">
    <w:abstractNumId w:val="31"/>
  </w:num>
  <w:num w:numId="8">
    <w:abstractNumId w:val="22"/>
  </w:num>
  <w:num w:numId="9">
    <w:abstractNumId w:val="7"/>
  </w:num>
  <w:num w:numId="10">
    <w:abstractNumId w:val="13"/>
  </w:num>
  <w:num w:numId="11">
    <w:abstractNumId w:val="12"/>
  </w:num>
  <w:num w:numId="12">
    <w:abstractNumId w:val="21"/>
  </w:num>
  <w:num w:numId="13">
    <w:abstractNumId w:val="15"/>
  </w:num>
  <w:num w:numId="14">
    <w:abstractNumId w:val="29"/>
  </w:num>
  <w:num w:numId="15">
    <w:abstractNumId w:val="16"/>
  </w:num>
  <w:num w:numId="16">
    <w:abstractNumId w:val="11"/>
  </w:num>
  <w:num w:numId="17">
    <w:abstractNumId w:val="24"/>
  </w:num>
  <w:num w:numId="18">
    <w:abstractNumId w:val="23"/>
  </w:num>
  <w:num w:numId="19">
    <w:abstractNumId w:val="25"/>
  </w:num>
  <w:num w:numId="20">
    <w:abstractNumId w:val="19"/>
  </w:num>
  <w:num w:numId="21">
    <w:abstractNumId w:val="26"/>
  </w:num>
  <w:num w:numId="22">
    <w:abstractNumId w:val="28"/>
  </w:num>
  <w:num w:numId="23">
    <w:abstractNumId w:val="0"/>
  </w:num>
  <w:num w:numId="24">
    <w:abstractNumId w:val="6"/>
  </w:num>
  <w:num w:numId="25">
    <w:abstractNumId w:val="17"/>
  </w:num>
  <w:num w:numId="26">
    <w:abstractNumId w:val="5"/>
  </w:num>
  <w:num w:numId="27">
    <w:abstractNumId w:val="10"/>
  </w:num>
  <w:num w:numId="28">
    <w:abstractNumId w:val="33"/>
  </w:num>
  <w:num w:numId="29">
    <w:abstractNumId w:val="32"/>
  </w:num>
  <w:num w:numId="30">
    <w:abstractNumId w:val="27"/>
  </w:num>
  <w:num w:numId="31">
    <w:abstractNumId w:val="20"/>
  </w:num>
  <w:num w:numId="32">
    <w:abstractNumId w:val="4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C"/>
    <w:rsid w:val="007C5C8F"/>
    <w:rsid w:val="00D713CC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C0D3D-2B30-4A02-8F9A-72E51D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2022-09-23T03:37:00Z</dcterms:created>
  <dcterms:modified xsi:type="dcterms:W3CDTF">2022-09-23T03:37:00Z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2022-09-23T00:00:00Z</vt:filetime>
  </property>
</Properties>
</file>